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E7" w:rsidRDefault="00B15B17" w:rsidP="00B15B17">
      <w:pPr>
        <w:jc w:val="center"/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</w:pPr>
      <w:r w:rsidRPr="00B15B17"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  <w:t>Государственное автономное учреждение Самарской области «Центр размещения рекламы</w:t>
      </w:r>
      <w:proofErr w:type="gramStart"/>
      <w:r w:rsidRPr="00B15B17"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  <w:t>»,</w:t>
      </w:r>
      <w:r w:rsidRPr="00B15B17">
        <w:rPr>
          <w:rFonts w:ascii="Verdana" w:hAnsi="Verdana"/>
          <w:color w:val="494949"/>
          <w:sz w:val="36"/>
          <w:szCs w:val="36"/>
          <w:shd w:val="clear" w:color="auto" w:fill="FFFFFF"/>
        </w:rPr>
        <w:t> </w:t>
      </w:r>
      <w:r w:rsidRPr="00B15B17"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  <w:t xml:space="preserve"> ГАУ</w:t>
      </w:r>
      <w:proofErr w:type="gramEnd"/>
      <w:r w:rsidRPr="00B15B17"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  <w:t xml:space="preserve"> СО «ЦРР»</w:t>
      </w:r>
    </w:p>
    <w:p w:rsidR="00B15B17" w:rsidRDefault="00B15B17" w:rsidP="00B15B17">
      <w:pPr>
        <w:jc w:val="center"/>
        <w:rPr>
          <w:rStyle w:val="a3"/>
          <w:rFonts w:ascii="Verdana" w:hAnsi="Verdana"/>
          <w:color w:val="494949"/>
          <w:sz w:val="36"/>
          <w:szCs w:val="36"/>
          <w:shd w:val="clear" w:color="auto" w:fill="FFFFFF"/>
        </w:rPr>
      </w:pPr>
    </w:p>
    <w:p w:rsidR="00B15B17" w:rsidRPr="00B15B17" w:rsidRDefault="00B15B17" w:rsidP="00B15B17">
      <w:pPr>
        <w:jc w:val="center"/>
        <w:rPr>
          <w:rStyle w:val="a3"/>
          <w:rFonts w:ascii="Verdana" w:hAnsi="Verdana"/>
          <w:color w:val="494949"/>
          <w:sz w:val="32"/>
          <w:szCs w:val="32"/>
          <w:shd w:val="clear" w:color="auto" w:fill="FFFFFF"/>
        </w:rPr>
      </w:pPr>
    </w:p>
    <w:p w:rsidR="00B15B17" w:rsidRDefault="00B15B17" w:rsidP="00B15B17">
      <w:pPr>
        <w:rPr>
          <w:rFonts w:ascii="Verdana" w:hAnsi="Verdana"/>
          <w:color w:val="898989"/>
          <w:sz w:val="32"/>
          <w:szCs w:val="32"/>
          <w:shd w:val="clear" w:color="auto" w:fill="FFFFFF"/>
        </w:rPr>
      </w:pPr>
      <w:r w:rsidRPr="00B15B17">
        <w:rPr>
          <w:rFonts w:ascii="Verdana" w:hAnsi="Verdana"/>
          <w:color w:val="898989"/>
          <w:sz w:val="32"/>
          <w:szCs w:val="32"/>
          <w:shd w:val="clear" w:color="auto" w:fill="FFFFFF"/>
        </w:rPr>
        <w:t>г. Самара, ул. Ново-Садовая, д. 163, 4 этаж</w:t>
      </w:r>
    </w:p>
    <w:p w:rsidR="00B15B17" w:rsidRDefault="00B15B17" w:rsidP="00B15B17">
      <w:pPr>
        <w:rPr>
          <w:sz w:val="32"/>
          <w:szCs w:val="32"/>
        </w:rPr>
      </w:pPr>
      <w:r w:rsidRPr="00B15B17">
        <w:rPr>
          <w:rFonts w:ascii="Verdana" w:hAnsi="Verdana"/>
          <w:color w:val="898989"/>
          <w:sz w:val="32"/>
          <w:szCs w:val="32"/>
        </w:rPr>
        <w:br/>
      </w:r>
      <w:r w:rsidRPr="00B15B17">
        <w:rPr>
          <w:rFonts w:ascii="Verdana" w:hAnsi="Verdana"/>
          <w:color w:val="898989"/>
          <w:sz w:val="32"/>
          <w:szCs w:val="32"/>
          <w:shd w:val="clear" w:color="auto" w:fill="FFFFFF"/>
        </w:rPr>
        <w:t>e-</w:t>
      </w:r>
      <w:proofErr w:type="spellStart"/>
      <w:r w:rsidRPr="00B15B17">
        <w:rPr>
          <w:rFonts w:ascii="Verdana" w:hAnsi="Verdana"/>
          <w:color w:val="898989"/>
          <w:sz w:val="32"/>
          <w:szCs w:val="32"/>
          <w:shd w:val="clear" w:color="auto" w:fill="FFFFFF"/>
        </w:rPr>
        <w:t>mail</w:t>
      </w:r>
      <w:proofErr w:type="spellEnd"/>
      <w:r w:rsidRPr="00B15B17">
        <w:rPr>
          <w:rFonts w:ascii="Verdana" w:hAnsi="Verdana"/>
          <w:color w:val="898989"/>
          <w:sz w:val="32"/>
          <w:szCs w:val="32"/>
          <w:shd w:val="clear" w:color="auto" w:fill="FFFFFF"/>
        </w:rPr>
        <w:t>: </w:t>
      </w:r>
      <w:hyperlink r:id="rId5" w:history="1">
        <w:r w:rsidRPr="00B15B17">
          <w:rPr>
            <w:rStyle w:val="a4"/>
            <w:rFonts w:ascii="Verdana" w:hAnsi="Verdana"/>
            <w:color w:val="027AC6"/>
            <w:sz w:val="32"/>
            <w:szCs w:val="32"/>
            <w:shd w:val="clear" w:color="auto" w:fill="FFFFFF"/>
          </w:rPr>
          <w:t>info@crr-sam.ru</w:t>
        </w:r>
      </w:hyperlink>
    </w:p>
    <w:p w:rsidR="00B15B17" w:rsidRDefault="00B15B17" w:rsidP="00B15B17">
      <w:pPr>
        <w:rPr>
          <w:rFonts w:ascii="Verdana" w:hAnsi="Verdana"/>
          <w:color w:val="898989"/>
          <w:sz w:val="32"/>
          <w:szCs w:val="32"/>
          <w:shd w:val="clear" w:color="auto" w:fill="FFFFFF"/>
        </w:rPr>
      </w:pPr>
      <w:r w:rsidRPr="00B15B17">
        <w:rPr>
          <w:rFonts w:ascii="Verdana" w:hAnsi="Verdana"/>
          <w:color w:val="898989"/>
          <w:sz w:val="32"/>
          <w:szCs w:val="32"/>
        </w:rPr>
        <w:br/>
      </w:r>
      <w:r w:rsidRPr="00B15B17">
        <w:rPr>
          <w:rFonts w:ascii="Verdana" w:hAnsi="Verdana"/>
          <w:color w:val="898989"/>
          <w:sz w:val="32"/>
          <w:szCs w:val="32"/>
          <w:shd w:val="clear" w:color="auto" w:fill="FFFFFF"/>
        </w:rPr>
        <w:t>тел: 8 (846) 250-85-05, 250-85-06, 250-85-07</w:t>
      </w:r>
    </w:p>
    <w:p w:rsidR="00B15B17" w:rsidRDefault="00B15B17" w:rsidP="00B15B17">
      <w:pPr>
        <w:rPr>
          <w:rFonts w:ascii="Verdana" w:hAnsi="Verdana"/>
          <w:color w:val="898989"/>
          <w:sz w:val="32"/>
          <w:szCs w:val="32"/>
          <w:shd w:val="clear" w:color="auto" w:fill="FFFFFF"/>
        </w:rPr>
      </w:pPr>
    </w:p>
    <w:p w:rsidR="00201FF2" w:rsidRDefault="00201FF2" w:rsidP="00201FF2">
      <w:pPr>
        <w:pStyle w:val="2"/>
        <w:shd w:val="clear" w:color="auto" w:fill="FFFFFF"/>
        <w:spacing w:before="0" w:line="379" w:lineRule="atLeast"/>
        <w:rPr>
          <w:rFonts w:ascii="Helvetica" w:hAnsi="Helvetica" w:cs="Helvetica"/>
          <w:color w:val="494949"/>
          <w:sz w:val="29"/>
          <w:szCs w:val="29"/>
        </w:rPr>
      </w:pPr>
      <w:hyperlink r:id="rId6" w:history="1">
        <w:r>
          <w:rPr>
            <w:rStyle w:val="a4"/>
            <w:rFonts w:ascii="Helvetica" w:hAnsi="Helvetica" w:cs="Helvetica"/>
            <w:b/>
            <w:bCs/>
            <w:color w:val="027AC6"/>
            <w:sz w:val="29"/>
            <w:szCs w:val="29"/>
          </w:rPr>
          <w:t>График работы специалистов ГКУ СО «ЦРР»</w:t>
        </w:r>
      </w:hyperlink>
    </w:p>
    <w:tbl>
      <w:tblPr>
        <w:tblW w:w="15150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7575"/>
      </w:tblGrid>
      <w:tr w:rsidR="00201FF2" w:rsidTr="00201FF2"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Понедельник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9.00 – 18.00</w:t>
            </w:r>
          </w:p>
        </w:tc>
      </w:tr>
      <w:tr w:rsidR="00201FF2" w:rsidTr="00201FF2"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Вторник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9.00 – 18.00</w:t>
            </w:r>
          </w:p>
        </w:tc>
      </w:tr>
      <w:tr w:rsidR="00201FF2" w:rsidTr="00201FF2"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Среда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9.00 – 18.00</w:t>
            </w:r>
          </w:p>
        </w:tc>
      </w:tr>
      <w:tr w:rsidR="00201FF2" w:rsidTr="00201FF2"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Четверг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9.00 – 18.00</w:t>
            </w:r>
          </w:p>
        </w:tc>
      </w:tr>
      <w:tr w:rsidR="00201FF2" w:rsidTr="00201FF2"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Пятница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1FF2" w:rsidRDefault="00201FF2">
            <w:pPr>
              <w:pStyle w:val="a5"/>
              <w:spacing w:before="144" w:beforeAutospacing="0" w:after="288" w:afterAutospacing="0"/>
            </w:pPr>
            <w:r>
              <w:t>9.00 – 17.00</w:t>
            </w:r>
          </w:p>
        </w:tc>
      </w:tr>
    </w:tbl>
    <w:p w:rsidR="00B15B17" w:rsidRPr="00112564" w:rsidRDefault="00B15B17" w:rsidP="00B15B17">
      <w:bookmarkStart w:id="0" w:name="_GoBack"/>
      <w:bookmarkEnd w:id="0"/>
    </w:p>
    <w:p w:rsidR="00112564" w:rsidRPr="00112564" w:rsidRDefault="00112564" w:rsidP="0011256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</w:pPr>
      <w:r w:rsidRPr="00112564">
        <w:rPr>
          <w:rFonts w:ascii="Verdana" w:eastAsia="Times New Roman" w:hAnsi="Verdana" w:cs="Times New Roman"/>
          <w:color w:val="494949"/>
          <w:sz w:val="28"/>
          <w:szCs w:val="28"/>
          <w:u w:val="single"/>
          <w:lang w:eastAsia="ru-RU"/>
        </w:rPr>
        <w:t>Контактные лица</w:t>
      </w:r>
      <w:r w:rsidRPr="00112564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:</w:t>
      </w:r>
    </w:p>
    <w:p w:rsidR="00112564" w:rsidRPr="00112564" w:rsidRDefault="00112564" w:rsidP="0011256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</w:pPr>
      <w:r w:rsidRPr="00112564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 xml:space="preserve">Ведущий юрисконсульт - </w:t>
      </w:r>
      <w:proofErr w:type="spellStart"/>
      <w:r w:rsidRPr="00112564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Русскова</w:t>
      </w:r>
      <w:proofErr w:type="spellEnd"/>
      <w:r w:rsidRPr="00112564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 xml:space="preserve"> Ирина Александровна,</w:t>
      </w:r>
    </w:p>
    <w:p w:rsidR="00112564" w:rsidRPr="00112564" w:rsidRDefault="00112564" w:rsidP="00112564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</w:pPr>
      <w:r w:rsidRPr="00112564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менеджер по рекламе – Розанова Александра Петровна.</w:t>
      </w:r>
    </w:p>
    <w:p w:rsidR="00112564" w:rsidRPr="00B15B17" w:rsidRDefault="00112564" w:rsidP="00B15B17">
      <w:pPr>
        <w:rPr>
          <w:sz w:val="32"/>
          <w:szCs w:val="32"/>
        </w:rPr>
      </w:pPr>
    </w:p>
    <w:sectPr w:rsidR="00112564" w:rsidRPr="00B1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3CC"/>
    <w:multiLevelType w:val="multilevel"/>
    <w:tmpl w:val="5C5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1"/>
    <w:rsid w:val="00112564"/>
    <w:rsid w:val="00201FF2"/>
    <w:rsid w:val="00A41FA1"/>
    <w:rsid w:val="00B15B17"/>
    <w:rsid w:val="00B66AE7"/>
    <w:rsid w:val="00D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AD4F"/>
  <w15:chartTrackingRefBased/>
  <w15:docId w15:val="{13CC69BB-EFB8-4E1A-A0EA-9CEC1E7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ition">
    <w:name w:val="position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B17"/>
    <w:rPr>
      <w:b/>
      <w:bCs/>
    </w:rPr>
  </w:style>
  <w:style w:type="character" w:styleId="a4">
    <w:name w:val="Hyperlink"/>
    <w:basedOn w:val="a0"/>
    <w:uiPriority w:val="99"/>
    <w:semiHidden/>
    <w:unhideWhenUsed/>
    <w:rsid w:val="00B15B1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41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3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779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r.samregion.ru/node/162" TargetMode="External"/><Relationship Id="rId5" Type="http://schemas.openxmlformats.org/officeDocument/2006/relationships/hyperlink" Target="mailto:info@crr-s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6</cp:revision>
  <dcterms:created xsi:type="dcterms:W3CDTF">2023-12-13T04:17:00Z</dcterms:created>
  <dcterms:modified xsi:type="dcterms:W3CDTF">2023-12-13T05:39:00Z</dcterms:modified>
</cp:coreProperties>
</file>